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AA4" w:rsidRPr="002E5AA4" w:rsidRDefault="002E5AA4" w:rsidP="002E5AA4"/>
    <w:p w:rsidR="00190C24" w:rsidRDefault="002E5AA4" w:rsidP="00190C24">
      <w:pPr>
        <w:pStyle w:val="Heading2"/>
        <w:jc w:val="left"/>
        <w:rPr>
          <w:rFonts w:asciiTheme="minorHAnsi" w:hAnsiTheme="minorHAnsi" w:cstheme="minorHAnsi"/>
          <w:b/>
          <w:sz w:val="24"/>
          <w:szCs w:val="24"/>
        </w:rPr>
      </w:pPr>
      <w:proofErr w:type="gramStart"/>
      <w:r w:rsidRPr="00190C24">
        <w:rPr>
          <w:rFonts w:asciiTheme="minorHAnsi" w:hAnsiTheme="minorHAnsi" w:cstheme="minorHAnsi"/>
          <w:b/>
          <w:sz w:val="24"/>
          <w:szCs w:val="24"/>
        </w:rPr>
        <w:t>Ms.</w:t>
      </w:r>
      <w:proofErr w:type="gramEnd"/>
      <w:r w:rsidRPr="00190C24">
        <w:rPr>
          <w:rFonts w:asciiTheme="minorHAnsi" w:hAnsiTheme="minorHAnsi" w:cstheme="minorHAnsi"/>
          <w:b/>
          <w:sz w:val="24"/>
          <w:szCs w:val="24"/>
        </w:rPr>
        <w:t xml:space="preserve"> </w:t>
      </w:r>
      <w:r w:rsidR="00EE1017" w:rsidRPr="00190C24">
        <w:rPr>
          <w:rFonts w:asciiTheme="minorHAnsi" w:hAnsiTheme="minorHAnsi" w:cstheme="minorHAnsi"/>
          <w:b/>
          <w:sz w:val="24"/>
          <w:szCs w:val="24"/>
        </w:rPr>
        <w:t xml:space="preserve"> </w:t>
      </w:r>
      <w:proofErr w:type="spellStart"/>
      <w:r w:rsidRPr="00190C24">
        <w:rPr>
          <w:rFonts w:asciiTheme="minorHAnsi" w:hAnsiTheme="minorHAnsi" w:cstheme="minorHAnsi"/>
          <w:b/>
          <w:sz w:val="24"/>
          <w:szCs w:val="24"/>
        </w:rPr>
        <w:t>Pichardo</w:t>
      </w:r>
      <w:proofErr w:type="spellEnd"/>
      <w:r w:rsidRPr="00190C24">
        <w:rPr>
          <w:rFonts w:asciiTheme="minorHAnsi" w:hAnsiTheme="minorHAnsi" w:cstheme="minorHAnsi"/>
          <w:b/>
          <w:sz w:val="24"/>
          <w:szCs w:val="24"/>
        </w:rPr>
        <w:t xml:space="preserve">  </w:t>
      </w:r>
      <w:r w:rsidRPr="00190C24">
        <w:rPr>
          <w:rFonts w:asciiTheme="minorHAnsi" w:hAnsiTheme="minorHAnsi" w:cstheme="minorHAnsi"/>
          <w:b/>
          <w:sz w:val="24"/>
          <w:szCs w:val="24"/>
        </w:rPr>
        <w:tab/>
      </w:r>
      <w:r w:rsidRPr="00190C24">
        <w:rPr>
          <w:rFonts w:asciiTheme="minorHAnsi" w:hAnsiTheme="minorHAnsi" w:cstheme="minorHAnsi"/>
          <w:b/>
          <w:sz w:val="24"/>
          <w:szCs w:val="24"/>
        </w:rPr>
        <w:tab/>
      </w:r>
      <w:r w:rsidRPr="00190C24">
        <w:rPr>
          <w:rFonts w:asciiTheme="minorHAnsi" w:hAnsiTheme="minorHAnsi" w:cstheme="minorHAnsi"/>
          <w:b/>
          <w:sz w:val="24"/>
          <w:szCs w:val="24"/>
        </w:rPr>
        <w:tab/>
        <w:t xml:space="preserve">Global History and </w:t>
      </w:r>
      <w:r w:rsidR="00190C24">
        <w:rPr>
          <w:rFonts w:asciiTheme="minorHAnsi" w:hAnsiTheme="minorHAnsi" w:cstheme="minorHAnsi"/>
          <w:b/>
          <w:sz w:val="24"/>
          <w:szCs w:val="24"/>
        </w:rPr>
        <w:t>G</w:t>
      </w:r>
      <w:r w:rsidRPr="00190C24">
        <w:rPr>
          <w:rFonts w:asciiTheme="minorHAnsi" w:hAnsiTheme="minorHAnsi" w:cstheme="minorHAnsi"/>
          <w:b/>
          <w:sz w:val="24"/>
          <w:szCs w:val="24"/>
        </w:rPr>
        <w:t xml:space="preserve">eography </w:t>
      </w:r>
      <w:r w:rsidR="00190C24" w:rsidRPr="00190C24">
        <w:rPr>
          <w:rFonts w:asciiTheme="minorHAnsi" w:hAnsiTheme="minorHAnsi" w:cstheme="minorHAnsi"/>
          <w:b/>
          <w:sz w:val="24"/>
          <w:szCs w:val="24"/>
        </w:rPr>
        <w:t>ESL</w:t>
      </w:r>
    </w:p>
    <w:p w:rsidR="002E5AA4" w:rsidRPr="00190C24" w:rsidRDefault="002E5AA4" w:rsidP="00190C24">
      <w:pPr>
        <w:pStyle w:val="Heading2"/>
        <w:jc w:val="left"/>
        <w:rPr>
          <w:rFonts w:asciiTheme="minorHAnsi" w:hAnsiTheme="minorHAnsi" w:cstheme="minorHAnsi"/>
          <w:b/>
          <w:sz w:val="24"/>
          <w:szCs w:val="24"/>
        </w:rPr>
      </w:pPr>
      <w:r w:rsidRPr="00190C24">
        <w:rPr>
          <w:rFonts w:asciiTheme="minorHAnsi" w:hAnsiTheme="minorHAnsi" w:cstheme="minorHAnsi"/>
          <w:b/>
          <w:sz w:val="24"/>
          <w:szCs w:val="24"/>
        </w:rPr>
        <w:t>Nyack High School</w:t>
      </w:r>
    </w:p>
    <w:p w:rsidR="00190C24" w:rsidRDefault="00190C24" w:rsidP="002E5AA4">
      <w:pPr>
        <w:rPr>
          <w:rFonts w:asciiTheme="minorHAnsi" w:hAnsiTheme="minorHAnsi" w:cstheme="minorHAnsi"/>
          <w:b/>
        </w:rPr>
      </w:pPr>
    </w:p>
    <w:p w:rsidR="002E5AA4" w:rsidRPr="00190C24" w:rsidRDefault="002E5AA4" w:rsidP="002E5AA4">
      <w:pPr>
        <w:rPr>
          <w:rFonts w:asciiTheme="minorHAnsi" w:hAnsiTheme="minorHAnsi" w:cstheme="minorHAnsi"/>
          <w:b/>
        </w:rPr>
      </w:pPr>
      <w:r w:rsidRPr="00190C24">
        <w:rPr>
          <w:rFonts w:asciiTheme="minorHAnsi" w:hAnsiTheme="minorHAnsi" w:cstheme="minorHAnsi"/>
          <w:b/>
        </w:rPr>
        <w:t xml:space="preserve">Lesson Topic:  Kingdoms of West </w:t>
      </w:r>
      <w:r w:rsidR="00EE1017" w:rsidRPr="00190C24">
        <w:rPr>
          <w:rFonts w:asciiTheme="minorHAnsi" w:hAnsiTheme="minorHAnsi" w:cstheme="minorHAnsi"/>
          <w:b/>
        </w:rPr>
        <w:t>A</w:t>
      </w:r>
      <w:r w:rsidR="00C95AE8" w:rsidRPr="00190C24">
        <w:rPr>
          <w:rFonts w:asciiTheme="minorHAnsi" w:hAnsiTheme="minorHAnsi" w:cstheme="minorHAnsi"/>
          <w:b/>
        </w:rPr>
        <w:t>fric</w:t>
      </w:r>
      <w:r w:rsidR="00AD4800" w:rsidRPr="00190C24">
        <w:rPr>
          <w:rFonts w:asciiTheme="minorHAnsi" w:hAnsiTheme="minorHAnsi" w:cstheme="minorHAnsi"/>
          <w:b/>
        </w:rPr>
        <w:t>an Kingdoms</w:t>
      </w:r>
    </w:p>
    <w:p w:rsidR="002E5AA4" w:rsidRPr="00190C24" w:rsidRDefault="002E5AA4" w:rsidP="002E5AA4">
      <w:pPr>
        <w:rPr>
          <w:rFonts w:asciiTheme="minorHAnsi" w:hAnsiTheme="minorHAnsi" w:cstheme="minorHAnsi"/>
        </w:rPr>
      </w:pPr>
    </w:p>
    <w:p w:rsidR="002E5AA4" w:rsidRDefault="002E5AA4" w:rsidP="002E5AA4">
      <w:pPr>
        <w:pStyle w:val="ListParagraph"/>
      </w:pPr>
      <w:r w:rsidRPr="002E5AA4">
        <w:rPr>
          <w:b/>
        </w:rPr>
        <w:t>Instructional Goals</w:t>
      </w:r>
      <w:r>
        <w:t xml:space="preserve">:  </w:t>
      </w:r>
    </w:p>
    <w:p w:rsidR="002E5AA4" w:rsidRDefault="002E5AA4" w:rsidP="002E5AA4">
      <w:pPr>
        <w:pStyle w:val="ListParagraph"/>
        <w:numPr>
          <w:ilvl w:val="1"/>
          <w:numId w:val="5"/>
        </w:numPr>
      </w:pPr>
      <w:r>
        <w:t>Students will be able to explain the importance of West African civilizations and global trade routes.</w:t>
      </w:r>
    </w:p>
    <w:p w:rsidR="002E5AA4" w:rsidRDefault="002E5AA4" w:rsidP="002E5AA4">
      <w:pPr>
        <w:pStyle w:val="ListParagraph"/>
        <w:numPr>
          <w:ilvl w:val="1"/>
          <w:numId w:val="5"/>
        </w:numPr>
      </w:pPr>
      <w:r>
        <w:t>Students will be able to explain how surplus of food leads to trade.</w:t>
      </w:r>
    </w:p>
    <w:p w:rsidR="002E5AA4" w:rsidRDefault="00EE1017" w:rsidP="002E5AA4">
      <w:pPr>
        <w:pStyle w:val="ListParagraph"/>
        <w:numPr>
          <w:ilvl w:val="1"/>
          <w:numId w:val="5"/>
        </w:numPr>
      </w:pPr>
      <w:r>
        <w:t>Students will be able to analyze the impact of Islam on African Civilizations and cultures.</w:t>
      </w:r>
    </w:p>
    <w:p w:rsidR="00EE1017" w:rsidRDefault="00EE1017" w:rsidP="002E5AA4">
      <w:pPr>
        <w:pStyle w:val="ListParagraph"/>
        <w:numPr>
          <w:ilvl w:val="1"/>
          <w:numId w:val="5"/>
        </w:numPr>
      </w:pPr>
      <w:r>
        <w:t>Students will be able to synthesize why were gold and salt the most important goods traded.</w:t>
      </w:r>
    </w:p>
    <w:p w:rsidR="00EE1017" w:rsidRDefault="00EE1017" w:rsidP="002E5AA4">
      <w:pPr>
        <w:pStyle w:val="ListParagraph"/>
        <w:numPr>
          <w:ilvl w:val="1"/>
          <w:numId w:val="5"/>
        </w:numPr>
      </w:pPr>
      <w:r>
        <w:t xml:space="preserve">Students will be able to </w:t>
      </w:r>
      <w:r w:rsidR="007531CB">
        <w:t>explain how Timbuktu became a leading center of learning.</w:t>
      </w:r>
    </w:p>
    <w:p w:rsidR="007531CB" w:rsidRDefault="007531CB" w:rsidP="002E5AA4">
      <w:pPr>
        <w:pStyle w:val="ListParagraph"/>
        <w:numPr>
          <w:ilvl w:val="1"/>
          <w:numId w:val="5"/>
        </w:numPr>
      </w:pPr>
      <w:r>
        <w:t>Students will be able to compare and contrast how African societies preserve their history.</w:t>
      </w:r>
    </w:p>
    <w:p w:rsidR="007531CB" w:rsidRDefault="007531CB" w:rsidP="002E5AA4">
      <w:pPr>
        <w:pStyle w:val="ListParagraph"/>
        <w:numPr>
          <w:ilvl w:val="1"/>
          <w:numId w:val="5"/>
        </w:numPr>
      </w:pPr>
      <w:r>
        <w:t xml:space="preserve">Students will be able to list why all three trading empires developed in </w:t>
      </w:r>
      <w:proofErr w:type="gramStart"/>
      <w:r>
        <w:t>west</w:t>
      </w:r>
      <w:proofErr w:type="gramEnd"/>
      <w:r>
        <w:t xml:space="preserve"> Africa.</w:t>
      </w:r>
    </w:p>
    <w:p w:rsidR="00AD4800" w:rsidRDefault="00AD4800" w:rsidP="007531CB">
      <w:pPr>
        <w:pStyle w:val="ListParagraph"/>
        <w:ind w:left="1440"/>
      </w:pPr>
    </w:p>
    <w:p w:rsidR="00AD4800" w:rsidRPr="00B02CA5" w:rsidRDefault="00AD4800" w:rsidP="007531CB">
      <w:pPr>
        <w:pStyle w:val="ListParagraph"/>
        <w:ind w:left="1440"/>
        <w:rPr>
          <w:b/>
        </w:rPr>
      </w:pPr>
      <w:r w:rsidRPr="00B02CA5">
        <w:rPr>
          <w:b/>
        </w:rPr>
        <w:t>Reading Strategy:  Diamante Poem</w:t>
      </w:r>
    </w:p>
    <w:p w:rsidR="00190C24" w:rsidRDefault="00190C24" w:rsidP="007531CB">
      <w:pPr>
        <w:pStyle w:val="ListParagraph"/>
        <w:ind w:left="1440"/>
      </w:pPr>
    </w:p>
    <w:p w:rsidR="00190C24" w:rsidRDefault="00190C24" w:rsidP="00190C24">
      <w:pPr>
        <w:pStyle w:val="ListParagraph"/>
        <w:numPr>
          <w:ilvl w:val="0"/>
          <w:numId w:val="7"/>
        </w:numPr>
      </w:pPr>
      <w:r>
        <w:t xml:space="preserve">Students will listen to </w:t>
      </w:r>
      <w:proofErr w:type="spellStart"/>
      <w:r>
        <w:t>Nas</w:t>
      </w:r>
      <w:proofErr w:type="spellEnd"/>
      <w:r>
        <w:t xml:space="preserve"> "I can" and analyze the lyrics to introduce them to the idea that Africa was advanced before the Europeans imperialized the continent.  </w:t>
      </w:r>
    </w:p>
    <w:p w:rsidR="00AD4800" w:rsidRDefault="00190C24" w:rsidP="00AD4800">
      <w:pPr>
        <w:numPr>
          <w:ilvl w:val="0"/>
          <w:numId w:val="7"/>
        </w:numPr>
        <w:spacing w:before="100" w:beforeAutospacing="1" w:after="100" w:afterAutospacing="1"/>
      </w:pPr>
      <w:r>
        <w:t>Using a pink highlighter, students</w:t>
      </w:r>
      <w:r w:rsidR="00AD4800">
        <w:t xml:space="preserve"> will highlight interesting words, words they don’t know, and words they feel are linked to the West African kingdoms. </w:t>
      </w:r>
    </w:p>
    <w:p w:rsidR="00AD4800" w:rsidRDefault="00AD4800" w:rsidP="00AD4800">
      <w:pPr>
        <w:numPr>
          <w:ilvl w:val="0"/>
          <w:numId w:val="7"/>
        </w:numPr>
        <w:spacing w:before="100" w:beforeAutospacing="1" w:after="100" w:afterAutospacing="1"/>
      </w:pPr>
      <w:r>
        <w:t xml:space="preserve">Students look up definitions of unknown words. </w:t>
      </w:r>
    </w:p>
    <w:p w:rsidR="00AD4800" w:rsidRDefault="00AD4800" w:rsidP="00AD4800">
      <w:pPr>
        <w:numPr>
          <w:ilvl w:val="0"/>
          <w:numId w:val="7"/>
        </w:numPr>
        <w:spacing w:before="100" w:beforeAutospacing="1" w:after="100" w:afterAutospacing="1"/>
      </w:pPr>
      <w:r>
        <w:t xml:space="preserve">Using a yellow highlighter, students will highlight 20 words that make reference to </w:t>
      </w:r>
      <w:r w:rsidR="00190C24">
        <w:t>any historical kingdom, nation or empire.</w:t>
      </w:r>
    </w:p>
    <w:p w:rsidR="00AD4800" w:rsidRDefault="00AD4800" w:rsidP="00AD4800">
      <w:pPr>
        <w:numPr>
          <w:ilvl w:val="0"/>
          <w:numId w:val="7"/>
        </w:numPr>
        <w:spacing w:before="100" w:beforeAutospacing="1" w:after="100" w:afterAutospacing="1"/>
      </w:pPr>
      <w:r>
        <w:t xml:space="preserve">Students choose 16 </w:t>
      </w:r>
      <w:r w:rsidR="00190C24">
        <w:t>words</w:t>
      </w:r>
      <w:r>
        <w:t xml:space="preserve"> to create their poem, arranging and rearranging, until they feel their poem is finished, working on word choice, word order, beginning and ending. </w:t>
      </w:r>
    </w:p>
    <w:p w:rsidR="00AD4800" w:rsidRDefault="00AD4800" w:rsidP="00AD4800">
      <w:pPr>
        <w:numPr>
          <w:ilvl w:val="0"/>
          <w:numId w:val="7"/>
        </w:numPr>
        <w:spacing w:before="100" w:beforeAutospacing="1" w:after="100" w:afterAutospacing="1"/>
      </w:pPr>
      <w:r>
        <w:t>Students transfer their chosen index card words onto the</w:t>
      </w:r>
      <w:r w:rsidR="00190C24">
        <w:t xml:space="preserve"> diamante poem template. </w:t>
      </w:r>
    </w:p>
    <w:p w:rsidR="00931093" w:rsidRDefault="004C710D" w:rsidP="00931093">
      <w:pPr>
        <w:ind w:left="360"/>
      </w:pPr>
      <w:r>
        <w:rPr>
          <w:b/>
        </w:rPr>
        <w:tab/>
      </w:r>
      <w:r w:rsidR="009424A1" w:rsidRPr="009424A1">
        <w:rPr>
          <w:b/>
        </w:rPr>
        <w:t>Ins</w:t>
      </w:r>
      <w:r w:rsidR="002E5AA4" w:rsidRPr="009424A1">
        <w:rPr>
          <w:b/>
        </w:rPr>
        <w:t>tructional plan</w:t>
      </w:r>
      <w:r w:rsidR="00931093">
        <w:rPr>
          <w:b/>
        </w:rPr>
        <w:t>:</w:t>
      </w:r>
      <w:r w:rsidR="002E5AA4" w:rsidRPr="002E5AA4">
        <w:t xml:space="preserve">  </w:t>
      </w:r>
    </w:p>
    <w:p w:rsidR="00931093" w:rsidRDefault="00931093" w:rsidP="002E5AA4"/>
    <w:p w:rsidR="00931093" w:rsidRDefault="00931093" w:rsidP="002E5AA4">
      <w:r>
        <w:t xml:space="preserve">Group activity:  The class will be divided into five groups.  Each group will have four members and will be assigned one station.  The topics for the stations will be History of </w:t>
      </w:r>
      <w:r w:rsidR="00190C24">
        <w:t>W</w:t>
      </w:r>
      <w:r>
        <w:t xml:space="preserve">est African kingdoms and trade, Religion, Salt and Gold, Language, and Timbuktu.  Each student will be responsible for answering one question based on their individual station.  Their job will be to explain their question to the class and come up with a creative way to make students remember their content.  </w:t>
      </w:r>
    </w:p>
    <w:p w:rsidR="00931093" w:rsidRDefault="00931093" w:rsidP="002E5AA4"/>
    <w:p w:rsidR="004C710D" w:rsidRDefault="00931093" w:rsidP="004C710D">
      <w:r>
        <w:t xml:space="preserve">Individual work:  Students will have to present their question individually and will answer five regents multiple choice questions on the West African Kingdoms.  </w:t>
      </w:r>
    </w:p>
    <w:p w:rsidR="004C710D" w:rsidRDefault="004C710D" w:rsidP="004C710D"/>
    <w:p w:rsidR="002E5AA4" w:rsidRPr="002E5AA4" w:rsidRDefault="002E5AA4" w:rsidP="002E5AA4"/>
    <w:p w:rsidR="00931093" w:rsidRDefault="00931093" w:rsidP="00931093">
      <w:pPr>
        <w:jc w:val="center"/>
        <w:rPr>
          <w:rFonts w:ascii="Verdana" w:hAnsi="Verdana"/>
          <w:sz w:val="36"/>
          <w:szCs w:val="36"/>
        </w:rPr>
      </w:pPr>
      <w:proofErr w:type="spellStart"/>
      <w:r>
        <w:rPr>
          <w:rFonts w:ascii="Verdana" w:hAnsi="Verdana"/>
          <w:sz w:val="36"/>
          <w:szCs w:val="36"/>
        </w:rPr>
        <w:t>Nas</w:t>
      </w:r>
      <w:proofErr w:type="spellEnd"/>
      <w:r>
        <w:rPr>
          <w:rFonts w:ascii="Verdana" w:hAnsi="Verdana"/>
          <w:sz w:val="36"/>
          <w:szCs w:val="36"/>
        </w:rPr>
        <w:t>- I can</w:t>
      </w:r>
    </w:p>
    <w:p w:rsidR="00931093" w:rsidRDefault="00931093" w:rsidP="00931093">
      <w:pPr>
        <w:jc w:val="center"/>
        <w:rPr>
          <w:rFonts w:ascii="Verdana" w:hAnsi="Verdana"/>
          <w:sz w:val="36"/>
          <w:szCs w:val="36"/>
        </w:rPr>
      </w:pPr>
    </w:p>
    <w:p w:rsidR="00BD7B5A" w:rsidRPr="00C95AE8" w:rsidRDefault="00931093" w:rsidP="00C95AE8">
      <w:pPr>
        <w:rPr>
          <w:rFonts w:ascii="Verdana" w:hAnsi="Verdana"/>
          <w:sz w:val="36"/>
          <w:szCs w:val="36"/>
        </w:rPr>
      </w:pPr>
      <w:r w:rsidRPr="00931093">
        <w:rPr>
          <w:rFonts w:ascii="Verdana" w:hAnsi="Verdana"/>
          <w:sz w:val="36"/>
          <w:szCs w:val="36"/>
        </w:rPr>
        <w:t xml:space="preserve">Be, be, 'fore we came to this country </w:t>
      </w:r>
      <w:r w:rsidRPr="00931093">
        <w:rPr>
          <w:rFonts w:ascii="Verdana" w:hAnsi="Verdana"/>
          <w:sz w:val="36"/>
          <w:szCs w:val="36"/>
        </w:rPr>
        <w:br/>
        <w:t>We were kings and queens, never porch monkeys</w:t>
      </w:r>
      <w:r w:rsidRPr="00931093">
        <w:rPr>
          <w:rFonts w:ascii="Verdana" w:hAnsi="Verdana"/>
          <w:sz w:val="36"/>
          <w:szCs w:val="36"/>
        </w:rPr>
        <w:br/>
        <w:t xml:space="preserve">There was empires in Africa called Kush </w:t>
      </w:r>
      <w:r w:rsidRPr="00931093">
        <w:rPr>
          <w:rFonts w:ascii="Verdana" w:hAnsi="Verdana"/>
          <w:sz w:val="36"/>
          <w:szCs w:val="36"/>
        </w:rPr>
        <w:br/>
        <w:t>Timbuktu, where every race came to get books</w:t>
      </w:r>
      <w:r w:rsidRPr="00931093">
        <w:rPr>
          <w:rFonts w:ascii="Verdana" w:hAnsi="Verdana"/>
          <w:sz w:val="36"/>
          <w:szCs w:val="36"/>
        </w:rPr>
        <w:br/>
        <w:t>To learn from black teachers who taught Greeks and Romans</w:t>
      </w:r>
      <w:r w:rsidRPr="00931093">
        <w:rPr>
          <w:rFonts w:ascii="Verdana" w:hAnsi="Verdana"/>
          <w:sz w:val="36"/>
          <w:szCs w:val="36"/>
        </w:rPr>
        <w:br/>
        <w:t xml:space="preserve">Asian Arabs and gave them gold when </w:t>
      </w:r>
      <w:r w:rsidRPr="00931093">
        <w:rPr>
          <w:rFonts w:ascii="Verdana" w:hAnsi="Verdana"/>
          <w:sz w:val="36"/>
          <w:szCs w:val="36"/>
        </w:rPr>
        <w:br/>
        <w:t xml:space="preserve">Gold was converted to money it all changed </w:t>
      </w:r>
      <w:r w:rsidRPr="00931093">
        <w:rPr>
          <w:rFonts w:ascii="Verdana" w:hAnsi="Verdana"/>
          <w:sz w:val="36"/>
          <w:szCs w:val="36"/>
        </w:rPr>
        <w:br/>
        <w:t>Money then became empowerment for Europeans</w:t>
      </w:r>
      <w:r w:rsidRPr="00931093">
        <w:rPr>
          <w:rFonts w:ascii="Verdana" w:hAnsi="Verdana"/>
          <w:sz w:val="36"/>
          <w:szCs w:val="36"/>
        </w:rPr>
        <w:br/>
        <w:t xml:space="preserve">The Persian military invaded </w:t>
      </w:r>
      <w:r w:rsidRPr="00931093">
        <w:rPr>
          <w:rFonts w:ascii="Verdana" w:hAnsi="Verdana"/>
          <w:sz w:val="36"/>
          <w:szCs w:val="36"/>
        </w:rPr>
        <w:br/>
        <w:t>They heard about the gold, the teachings, and everything sacred</w:t>
      </w:r>
      <w:r w:rsidRPr="00931093">
        <w:rPr>
          <w:rFonts w:ascii="Verdana" w:hAnsi="Verdana"/>
          <w:sz w:val="36"/>
          <w:szCs w:val="36"/>
        </w:rPr>
        <w:br/>
        <w:t>Africa was almost robbed naked</w:t>
      </w:r>
      <w:r w:rsidRPr="00931093">
        <w:rPr>
          <w:rFonts w:ascii="Verdana" w:hAnsi="Verdana"/>
          <w:sz w:val="36"/>
          <w:szCs w:val="36"/>
        </w:rPr>
        <w:br/>
        <w:t xml:space="preserve">Slavery was money, so they began making slave ships </w:t>
      </w:r>
      <w:r w:rsidRPr="00931093">
        <w:rPr>
          <w:rFonts w:ascii="Verdana" w:hAnsi="Verdana"/>
          <w:sz w:val="36"/>
          <w:szCs w:val="36"/>
        </w:rPr>
        <w:br/>
        <w:t xml:space="preserve">Egypt was the place that Alexander the Great went </w:t>
      </w:r>
      <w:r w:rsidRPr="00931093">
        <w:rPr>
          <w:rFonts w:ascii="Verdana" w:hAnsi="Verdana"/>
          <w:sz w:val="36"/>
          <w:szCs w:val="36"/>
        </w:rPr>
        <w:br/>
        <w:t>He was so shocked at the mountains with black faces</w:t>
      </w:r>
      <w:r w:rsidRPr="00931093">
        <w:rPr>
          <w:rFonts w:ascii="Verdana" w:hAnsi="Verdana"/>
          <w:sz w:val="36"/>
          <w:szCs w:val="36"/>
        </w:rPr>
        <w:br/>
        <w:t xml:space="preserve">Shot up they nose to impose what basically </w:t>
      </w:r>
      <w:r w:rsidRPr="00931093">
        <w:rPr>
          <w:rFonts w:ascii="Verdana" w:hAnsi="Verdana"/>
          <w:sz w:val="36"/>
          <w:szCs w:val="36"/>
        </w:rPr>
        <w:br/>
        <w:t xml:space="preserve">Still goes on today, you see? </w:t>
      </w:r>
      <w:r w:rsidRPr="00931093">
        <w:rPr>
          <w:rFonts w:ascii="Verdana" w:hAnsi="Verdana"/>
          <w:sz w:val="36"/>
          <w:szCs w:val="36"/>
        </w:rPr>
        <w:br/>
        <w:t xml:space="preserve">If the truth is told, the youth can grow </w:t>
      </w:r>
      <w:r w:rsidRPr="00931093">
        <w:rPr>
          <w:rFonts w:ascii="Verdana" w:hAnsi="Verdana"/>
          <w:sz w:val="36"/>
          <w:szCs w:val="36"/>
        </w:rPr>
        <w:br/>
      </w:r>
      <w:r w:rsidR="00190C24" w:rsidRPr="00931093">
        <w:rPr>
          <w:rFonts w:ascii="Verdana" w:hAnsi="Verdana"/>
          <w:sz w:val="36"/>
          <w:szCs w:val="36"/>
        </w:rPr>
        <w:t>then</w:t>
      </w:r>
      <w:r w:rsidRPr="00931093">
        <w:rPr>
          <w:rFonts w:ascii="Verdana" w:hAnsi="Verdana"/>
          <w:sz w:val="36"/>
          <w:szCs w:val="36"/>
        </w:rPr>
        <w:t xml:space="preserve"> learn to</w:t>
      </w:r>
      <w:r w:rsidR="00C95AE8">
        <w:rPr>
          <w:rFonts w:ascii="Verdana" w:hAnsi="Verdana"/>
          <w:sz w:val="36"/>
          <w:szCs w:val="36"/>
        </w:rPr>
        <w:t xml:space="preserve"> survive until they gain contro</w:t>
      </w:r>
      <w:r w:rsidR="00190C24">
        <w:rPr>
          <w:rFonts w:ascii="Verdana" w:hAnsi="Verdana"/>
          <w:sz w:val="36"/>
          <w:szCs w:val="36"/>
        </w:rPr>
        <w:t>l</w:t>
      </w:r>
      <w:r w:rsidRPr="00931093">
        <w:rPr>
          <w:rFonts w:ascii="Verdana" w:hAnsi="Verdana"/>
          <w:sz w:val="36"/>
          <w:szCs w:val="36"/>
        </w:rPr>
        <w:br/>
      </w:r>
    </w:p>
    <w:sectPr w:rsidR="00BD7B5A" w:rsidRPr="00C95AE8" w:rsidSect="00BB01E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39C9"/>
      </v:shape>
    </w:pict>
  </w:numPicBullet>
  <w:abstractNum w:abstractNumId="0">
    <w:nsid w:val="004D3123"/>
    <w:multiLevelType w:val="multilevel"/>
    <w:tmpl w:val="A412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2C71FB"/>
    <w:multiLevelType w:val="hybridMultilevel"/>
    <w:tmpl w:val="0604467C"/>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987A3D"/>
    <w:multiLevelType w:val="hybridMultilevel"/>
    <w:tmpl w:val="8020D8AC"/>
    <w:lvl w:ilvl="0" w:tplc="E35E289E">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A33237"/>
    <w:multiLevelType w:val="hybridMultilevel"/>
    <w:tmpl w:val="E1480C3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B90A7E"/>
    <w:multiLevelType w:val="hybridMultilevel"/>
    <w:tmpl w:val="53566154"/>
    <w:lvl w:ilvl="0" w:tplc="716EE39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09C126E"/>
    <w:multiLevelType w:val="hybridMultilevel"/>
    <w:tmpl w:val="94A275E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48460B3"/>
    <w:multiLevelType w:val="hybridMultilevel"/>
    <w:tmpl w:val="B8728982"/>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1"/>
  </w:num>
  <w:num w:numId="5">
    <w:abstractNumId w:val="6"/>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5AA4"/>
    <w:rsid w:val="0004114D"/>
    <w:rsid w:val="00190C24"/>
    <w:rsid w:val="002070DE"/>
    <w:rsid w:val="002E5AA4"/>
    <w:rsid w:val="004C710D"/>
    <w:rsid w:val="004D14CE"/>
    <w:rsid w:val="005F3736"/>
    <w:rsid w:val="006513E6"/>
    <w:rsid w:val="006620C0"/>
    <w:rsid w:val="00677688"/>
    <w:rsid w:val="007531CB"/>
    <w:rsid w:val="007B1E6F"/>
    <w:rsid w:val="008A349D"/>
    <w:rsid w:val="00931093"/>
    <w:rsid w:val="009424A1"/>
    <w:rsid w:val="00946E20"/>
    <w:rsid w:val="00997045"/>
    <w:rsid w:val="00AD4800"/>
    <w:rsid w:val="00B02CA5"/>
    <w:rsid w:val="00BB01E4"/>
    <w:rsid w:val="00BD7B5A"/>
    <w:rsid w:val="00C95AE8"/>
    <w:rsid w:val="00CE4F57"/>
    <w:rsid w:val="00D20109"/>
    <w:rsid w:val="00E256CB"/>
    <w:rsid w:val="00E5558E"/>
    <w:rsid w:val="00EE1017"/>
    <w:rsid w:val="00F004CD"/>
    <w:rsid w:val="00FE56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AA4"/>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2E5AA4"/>
    <w:pPr>
      <w:keepNext/>
      <w:jc w:val="center"/>
      <w:outlineLvl w:val="1"/>
    </w:pPr>
    <w:rPr>
      <w:rFonts w:ascii="Tahoma" w:hAnsi="Tahoma"/>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5AA4"/>
    <w:rPr>
      <w:rFonts w:ascii="Tahoma" w:eastAsia="Times New Roman" w:hAnsi="Tahoma" w:cs="Times New Roman"/>
      <w:sz w:val="32"/>
      <w:szCs w:val="20"/>
    </w:rPr>
  </w:style>
  <w:style w:type="paragraph" w:styleId="Footer">
    <w:name w:val="footer"/>
    <w:basedOn w:val="Normal"/>
    <w:link w:val="FooterChar"/>
    <w:semiHidden/>
    <w:rsid w:val="002E5AA4"/>
    <w:pPr>
      <w:tabs>
        <w:tab w:val="center" w:pos="4320"/>
        <w:tab w:val="right" w:pos="8640"/>
      </w:tabs>
    </w:pPr>
    <w:rPr>
      <w:rFonts w:ascii="Tahoma" w:hAnsi="Tahoma"/>
      <w:szCs w:val="20"/>
    </w:rPr>
  </w:style>
  <w:style w:type="character" w:customStyle="1" w:styleId="FooterChar">
    <w:name w:val="Footer Char"/>
    <w:basedOn w:val="DefaultParagraphFont"/>
    <w:link w:val="Footer"/>
    <w:semiHidden/>
    <w:rsid w:val="002E5AA4"/>
    <w:rPr>
      <w:rFonts w:ascii="Tahoma" w:eastAsia="Times New Roman" w:hAnsi="Tahoma" w:cs="Times New Roman"/>
      <w:sz w:val="24"/>
      <w:szCs w:val="20"/>
    </w:rPr>
  </w:style>
  <w:style w:type="paragraph" w:styleId="ListParagraph">
    <w:name w:val="List Paragraph"/>
    <w:basedOn w:val="Normal"/>
    <w:uiPriority w:val="34"/>
    <w:qFormat/>
    <w:rsid w:val="002E5AA4"/>
    <w:pPr>
      <w:ind w:left="720"/>
      <w:contextualSpacing/>
    </w:pPr>
  </w:style>
  <w:style w:type="paragraph" w:styleId="NormalWeb">
    <w:name w:val="Normal (Web)"/>
    <w:basedOn w:val="Normal"/>
    <w:uiPriority w:val="99"/>
    <w:unhideWhenUsed/>
    <w:rsid w:val="00C95AE8"/>
    <w:pPr>
      <w:spacing w:before="100" w:beforeAutospacing="1" w:after="100" w:afterAutospacing="1"/>
    </w:pPr>
  </w:style>
  <w:style w:type="character" w:styleId="Hyperlink">
    <w:name w:val="Hyperlink"/>
    <w:basedOn w:val="DefaultParagraphFont"/>
    <w:uiPriority w:val="99"/>
    <w:semiHidden/>
    <w:unhideWhenUsed/>
    <w:rsid w:val="00AD4800"/>
    <w:rPr>
      <w:color w:val="0000FF"/>
      <w:u w:val="single"/>
    </w:rPr>
  </w:style>
</w:styles>
</file>

<file path=word/webSettings.xml><?xml version="1.0" encoding="utf-8"?>
<w:webSettings xmlns:r="http://schemas.openxmlformats.org/officeDocument/2006/relationships" xmlns:w="http://schemas.openxmlformats.org/wordprocessingml/2006/main">
  <w:divs>
    <w:div w:id="161436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CB957-EDFD-4454-A522-62FB9D5EF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452</Words>
  <Characters>2582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dc:creator>
  <cp:lastModifiedBy>lpichardo</cp:lastModifiedBy>
  <cp:revision>2</cp:revision>
  <cp:lastPrinted>2010-04-21T16:14:00Z</cp:lastPrinted>
  <dcterms:created xsi:type="dcterms:W3CDTF">2010-04-21T16:23:00Z</dcterms:created>
  <dcterms:modified xsi:type="dcterms:W3CDTF">2010-04-21T16:23:00Z</dcterms:modified>
</cp:coreProperties>
</file>